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CB" w:rsidRDefault="001C19CB" w:rsidP="001C19CB">
      <w:pPr>
        <w:pStyle w:val="Normln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5170170</wp:posOffset>
            </wp:positionH>
            <wp:positionV relativeFrom="paragraph">
              <wp:posOffset>-375920</wp:posOffset>
            </wp:positionV>
            <wp:extent cx="1082040" cy="1085850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Mateřská škola Vsetín, Ohrada 1879 příspěvková organizace</w:t>
      </w:r>
    </w:p>
    <w:p w:rsidR="001C19CB" w:rsidRDefault="001C19CB" w:rsidP="001C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C19CB" w:rsidRDefault="001C19CB" w:rsidP="001C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1C19CB" w:rsidRDefault="001C19CB" w:rsidP="001C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  <w:lang w:eastAsia="cs-CZ"/>
        </w:rPr>
      </w:pPr>
      <w:r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  <w:lang w:eastAsia="cs-CZ"/>
        </w:rPr>
        <w:t>Oznámení o úplatě na školní rok 2025/2026</w:t>
      </w:r>
    </w:p>
    <w:p w:rsidR="001C19CB" w:rsidRDefault="001C19CB" w:rsidP="001C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48"/>
          <w:szCs w:val="48"/>
          <w:u w:val="single"/>
          <w:lang w:eastAsia="cs-CZ"/>
        </w:rPr>
      </w:pPr>
    </w:p>
    <w:p w:rsidR="001C19CB" w:rsidRDefault="001C19CB" w:rsidP="001C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cs-CZ"/>
        </w:rPr>
        <w:t>Vážení rodiče,</w:t>
      </w:r>
    </w:p>
    <w:p w:rsidR="001C19CB" w:rsidRDefault="001C19CB" w:rsidP="001C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Rada města Vsetín schválila svým usnesením </w:t>
      </w:r>
    </w:p>
    <w:p w:rsidR="001C19CB" w:rsidRDefault="001C19CB" w:rsidP="001C19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č. 7/64/RM/2025 ze dne 12. 05. 2025 výši úplaty za předškolní vzdělávání v mateřských školách zřízených městem Vsetín pro školní rok 2025/2026 ve výši </w:t>
      </w:r>
      <w:r>
        <w:rPr>
          <w:rFonts w:ascii="Times New Roman" w:eastAsia="Times New Roman" w:hAnsi="Times New Roman" w:cs="Times New Roman"/>
          <w:color w:val="FF0000"/>
          <w:sz w:val="44"/>
          <w:szCs w:val="44"/>
          <w:lang w:eastAsia="cs-CZ"/>
        </w:rPr>
        <w:t xml:space="preserve">600 Kč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 xml:space="preserve">měsíčně s účinností od </w:t>
      </w:r>
      <w:proofErr w:type="gramStart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01.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09.2025</w:t>
      </w:r>
      <w:proofErr w:type="gramEnd"/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cs-CZ"/>
        </w:rPr>
        <w:t>.</w:t>
      </w:r>
    </w:p>
    <w:p w:rsidR="001C19CB" w:rsidRDefault="001C19CB" w:rsidP="001C19CB">
      <w:pPr>
        <w:pStyle w:val="Normlnweb"/>
        <w:shd w:val="clear" w:color="auto" w:fill="FFFFFF"/>
        <w:spacing w:before="0" w:beforeAutospacing="0" w:after="180" w:afterAutospacing="0"/>
        <w:rPr>
          <w:color w:val="323232"/>
          <w:sz w:val="27"/>
          <w:szCs w:val="27"/>
        </w:rPr>
      </w:pPr>
      <w:r>
        <w:rPr>
          <w:color w:val="323232"/>
          <w:sz w:val="27"/>
          <w:szCs w:val="27"/>
        </w:rPr>
        <w:t> </w:t>
      </w:r>
    </w:p>
    <w:p w:rsidR="001C19CB" w:rsidRDefault="001C19CB" w:rsidP="001C19CB">
      <w:pPr>
        <w:pStyle w:val="Normlnweb"/>
        <w:shd w:val="clear" w:color="auto" w:fill="FFFFFF"/>
        <w:spacing w:before="0" w:beforeAutospacing="0" w:after="180" w:afterAutospacing="0"/>
        <w:rPr>
          <w:rStyle w:val="Siln"/>
          <w:b w:val="0"/>
          <w:bCs w:val="0"/>
          <w:sz w:val="28"/>
          <w:szCs w:val="28"/>
        </w:rPr>
      </w:pPr>
      <w:r>
        <w:rPr>
          <w:rStyle w:val="Siln"/>
          <w:color w:val="323232"/>
          <w:sz w:val="28"/>
          <w:szCs w:val="28"/>
        </w:rPr>
        <w:t>Děti, na něž se vztahuje povinné předškolní vzdělávání, jsou od úhrady osvobozeny.</w:t>
      </w:r>
    </w:p>
    <w:p w:rsidR="001C19CB" w:rsidRDefault="001C19CB" w:rsidP="001C19CB">
      <w:pPr>
        <w:pStyle w:val="Normlnweb"/>
        <w:shd w:val="clear" w:color="auto" w:fill="FFFFFF"/>
        <w:spacing w:before="0" w:beforeAutospacing="0" w:after="180" w:afterAutospacing="0"/>
        <w:rPr>
          <w:rStyle w:val="Siln"/>
          <w:color w:val="323232"/>
          <w:sz w:val="27"/>
          <w:szCs w:val="27"/>
        </w:rPr>
      </w:pPr>
      <w:r>
        <w:rPr>
          <w:rStyle w:val="Siln"/>
          <w:color w:val="323232"/>
          <w:sz w:val="27"/>
          <w:szCs w:val="27"/>
        </w:rPr>
        <w:t>Bližší informace naleznete ve Směrnici ke stanovení výše úplaty za předškolní vzdělávání dítěte v mateřské škole umístěné na hlavní nástěnce.</w:t>
      </w:r>
    </w:p>
    <w:p w:rsidR="001C19CB" w:rsidRDefault="001C19CB" w:rsidP="001C19CB">
      <w:pPr>
        <w:pStyle w:val="Normlnweb"/>
        <w:shd w:val="clear" w:color="auto" w:fill="FFFFFF"/>
        <w:spacing w:before="0" w:beforeAutospacing="0" w:after="0" w:afterAutospacing="0"/>
        <w:rPr>
          <w:rStyle w:val="Siln"/>
          <w:b w:val="0"/>
          <w:color w:val="323232"/>
        </w:rPr>
      </w:pPr>
      <w:r>
        <w:rPr>
          <w:rStyle w:val="Siln"/>
          <w:color w:val="323232"/>
        </w:rPr>
        <w:t>Olga Zedníková</w:t>
      </w:r>
    </w:p>
    <w:p w:rsidR="001C19CB" w:rsidRDefault="001C19CB" w:rsidP="001C19CB">
      <w:pPr>
        <w:pStyle w:val="Normlnweb"/>
        <w:shd w:val="clear" w:color="auto" w:fill="FFFFFF"/>
        <w:spacing w:before="0" w:beforeAutospacing="0" w:after="0" w:afterAutospacing="0"/>
        <w:rPr>
          <w:rStyle w:val="Siln"/>
          <w:b w:val="0"/>
          <w:color w:val="323232"/>
        </w:rPr>
      </w:pPr>
      <w:r>
        <w:rPr>
          <w:rStyle w:val="Siln"/>
          <w:color w:val="323232"/>
        </w:rPr>
        <w:t>zástupkyně ředitelky MŠ Ohrada</w:t>
      </w:r>
    </w:p>
    <w:p w:rsidR="001E493E" w:rsidRDefault="001E493E"/>
    <w:sectPr w:rsidR="001E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CB"/>
    <w:rsid w:val="001C19CB"/>
    <w:rsid w:val="001E493E"/>
    <w:rsid w:val="009B107D"/>
    <w:rsid w:val="00C170BB"/>
    <w:rsid w:val="00D62982"/>
    <w:rsid w:val="00E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098A5-8549-4788-BB1A-E7B8EAF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19C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C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19C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Kotrlová</dc:creator>
  <cp:keywords/>
  <dc:description/>
  <cp:lastModifiedBy>Šárka Kotrlová</cp:lastModifiedBy>
  <cp:revision>3</cp:revision>
  <cp:lastPrinted>2025-05-20T14:39:00Z</cp:lastPrinted>
  <dcterms:created xsi:type="dcterms:W3CDTF">2025-05-20T14:35:00Z</dcterms:created>
  <dcterms:modified xsi:type="dcterms:W3CDTF">2025-05-20T15:18:00Z</dcterms:modified>
</cp:coreProperties>
</file>